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6973" w14:textId="77777777" w:rsidR="00D604A4" w:rsidRPr="00EC2E0A" w:rsidRDefault="00D604A4" w:rsidP="00D604A4">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Pirkimo sąlygų 1 priedas</w:t>
      </w:r>
    </w:p>
    <w:p w14:paraId="35574602"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(pasiūlymo forma)</w:t>
      </w:r>
    </w:p>
    <w:p w14:paraId="70257D7C"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p>
    <w:p w14:paraId="694BF82E"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Rietavo savivaldybės administracijai</w:t>
      </w:r>
    </w:p>
    <w:p w14:paraId="227CD98D" w14:textId="77777777" w:rsidR="00D604A4" w:rsidRPr="00EC2E0A" w:rsidRDefault="00D604A4" w:rsidP="00D604A4">
      <w:pPr>
        <w:spacing w:after="0" w:line="240" w:lineRule="auto"/>
        <w:rPr>
          <w:rFonts w:ascii="Times New Roman" w:hAnsi="Times New Roman" w:cs="Times New Roman"/>
          <w:sz w:val="24"/>
          <w:szCs w:val="24"/>
        </w:rPr>
      </w:pPr>
    </w:p>
    <w:p w14:paraId="2AB2ABB9" w14:textId="77777777" w:rsidR="00D604A4" w:rsidRPr="00EC2E0A" w:rsidRDefault="00D604A4" w:rsidP="00D604A4">
      <w:pPr>
        <w:spacing w:after="0" w:line="240" w:lineRule="auto"/>
        <w:jc w:val="center"/>
        <w:rPr>
          <w:rFonts w:ascii="Times New Roman" w:hAnsi="Times New Roman" w:cs="Times New Roman"/>
          <w:b/>
          <w:sz w:val="24"/>
          <w:szCs w:val="24"/>
        </w:rPr>
      </w:pPr>
      <w:r w:rsidRPr="00EC2E0A">
        <w:rPr>
          <w:rFonts w:ascii="Times New Roman" w:hAnsi="Times New Roman" w:cs="Times New Roman"/>
          <w:b/>
          <w:sz w:val="24"/>
          <w:szCs w:val="24"/>
        </w:rPr>
        <w:t>PASIŪLYMAS</w:t>
      </w:r>
    </w:p>
    <w:p w14:paraId="2372A636" w14:textId="21D75568" w:rsidR="00D604A4" w:rsidRPr="00BC61DD" w:rsidRDefault="00D604A4" w:rsidP="00BE299D">
      <w:pPr>
        <w:pStyle w:val="Antrat2"/>
        <w:ind w:left="180" w:firstLine="720"/>
        <w:jc w:val="center"/>
        <w:rPr>
          <w:rFonts w:ascii="Times New Roman" w:hAnsi="Times New Roman" w:cs="Times New Roman"/>
          <w:b/>
          <w:bCs/>
          <w:color w:val="000000" w:themeColor="text1"/>
          <w:sz w:val="24"/>
          <w:szCs w:val="24"/>
        </w:rPr>
      </w:pPr>
      <w:r w:rsidRPr="00BC61DD">
        <w:rPr>
          <w:rFonts w:ascii="Times New Roman" w:hAnsi="Times New Roman" w:cs="Times New Roman"/>
          <w:b/>
          <w:color w:val="000000" w:themeColor="text1"/>
          <w:sz w:val="24"/>
          <w:szCs w:val="24"/>
        </w:rPr>
        <w:t>DĖL</w:t>
      </w:r>
      <w:r w:rsidR="00BE299D" w:rsidRPr="00BC61DD">
        <w:rPr>
          <w:rFonts w:ascii="Times New Roman" w:hAnsi="Times New Roman" w:cs="Times New Roman"/>
          <w:b/>
          <w:color w:val="000000" w:themeColor="text1"/>
          <w:sz w:val="24"/>
          <w:szCs w:val="24"/>
        </w:rPr>
        <w:t xml:space="preserve"> </w:t>
      </w:r>
      <w:r w:rsidR="00B122EA" w:rsidRPr="00BC61DD">
        <w:rPr>
          <w:rFonts w:ascii="Times New Roman" w:hAnsi="Times New Roman" w:cs="Times New Roman"/>
          <w:b/>
          <w:bCs/>
          <w:color w:val="000000" w:themeColor="text1"/>
          <w:sz w:val="24"/>
          <w:szCs w:val="24"/>
        </w:rPr>
        <w:t xml:space="preserve">MELIORACIJOS STATINIO – TILTO PER PALOS UPĘ UŽDUOBULIO K., MEDINGĖNŲ SEN, RIETAVO SAV., REKONSTRUKCIJOS TECHNINIO DARBO PROJEKTO PARENGIMO IR STATYBOS </w:t>
      </w:r>
      <w:r w:rsidR="00B122EA" w:rsidRPr="00BC61DD">
        <w:rPr>
          <w:rFonts w:ascii="Times New Roman" w:hAnsi="Times New Roman" w:cs="Times New Roman"/>
          <w:b/>
          <w:color w:val="000000" w:themeColor="text1"/>
          <w:sz w:val="24"/>
          <w:szCs w:val="24"/>
        </w:rPr>
        <w:t xml:space="preserve">DARBŲ </w:t>
      </w:r>
      <w:r w:rsidRPr="00BC61DD">
        <w:rPr>
          <w:rFonts w:ascii="Times New Roman" w:hAnsi="Times New Roman" w:cs="Times New Roman"/>
          <w:b/>
          <w:color w:val="000000" w:themeColor="text1"/>
          <w:sz w:val="24"/>
          <w:szCs w:val="24"/>
        </w:rPr>
        <w:t>PIRKIMO</w:t>
      </w:r>
    </w:p>
    <w:p w14:paraId="005F1C78"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20___-___-___</w:t>
      </w:r>
    </w:p>
    <w:p w14:paraId="5BD3D992"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694E95CC" w14:textId="77777777" w:rsidR="00D604A4" w:rsidRPr="00EC2E0A" w:rsidRDefault="00D604A4" w:rsidP="00D604A4">
      <w:pPr>
        <w:pStyle w:val="Sraopastraipa"/>
        <w:numPr>
          <w:ilvl w:val="0"/>
          <w:numId w:val="1"/>
        </w:numPr>
        <w:tabs>
          <w:tab w:val="left" w:pos="851"/>
        </w:tabs>
        <w:spacing w:after="120" w:line="240" w:lineRule="auto"/>
        <w:ind w:left="0" w:firstLine="567"/>
        <w:jc w:val="both"/>
        <w:rPr>
          <w:rFonts w:ascii="Times New Roman" w:hAnsi="Times New Roman" w:cs="Times New Roman"/>
          <w:b/>
          <w:sz w:val="24"/>
          <w:szCs w:val="24"/>
        </w:rPr>
      </w:pPr>
      <w:r w:rsidRPr="00EC2E0A">
        <w:rPr>
          <w:rFonts w:ascii="Times New Roman" w:hAnsi="Times New Roman" w:cs="Times New Roman"/>
          <w:b/>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D604A4" w:rsidRPr="00EC2E0A" w14:paraId="20ECFE06"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06D5A095"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C7E3611" w14:textId="77777777" w:rsidR="00D604A4" w:rsidRPr="00EC2E0A" w:rsidRDefault="00D604A4" w:rsidP="00DB7058">
            <w:pPr>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(Jeigu dalyvauja ūkio subjektų grupė, surašomi visi dalyvių pavadinimai)</w:t>
            </w:r>
          </w:p>
        </w:tc>
      </w:tr>
      <w:tr w:rsidR="00D604A4" w:rsidRPr="00EC2E0A" w14:paraId="1D645F76" w14:textId="77777777" w:rsidTr="00DB7058">
        <w:trPr>
          <w:trHeight w:val="391"/>
        </w:trPr>
        <w:tc>
          <w:tcPr>
            <w:tcW w:w="2061" w:type="pct"/>
            <w:tcBorders>
              <w:top w:val="single" w:sz="4" w:space="0" w:color="auto"/>
              <w:left w:val="single" w:sz="4" w:space="0" w:color="auto"/>
              <w:bottom w:val="single" w:sz="4" w:space="0" w:color="auto"/>
              <w:right w:val="single" w:sz="4" w:space="0" w:color="auto"/>
            </w:tcBorders>
            <w:vAlign w:val="center"/>
            <w:hideMark/>
          </w:tcPr>
          <w:p w14:paraId="3ED9E979"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8DE90C3" w14:textId="77777777" w:rsidR="00D604A4" w:rsidRPr="00EC2E0A" w:rsidRDefault="00D604A4" w:rsidP="00DB7058">
            <w:pPr>
              <w:tabs>
                <w:tab w:val="left" w:pos="567"/>
              </w:tabs>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 xml:space="preserve">(Jeigu dalyvauja ūkio subjektų grupė, surašomi visi narių adresai) </w:t>
            </w:r>
          </w:p>
        </w:tc>
      </w:tr>
      <w:tr w:rsidR="00D604A4" w:rsidRPr="00EC2E0A" w14:paraId="45D3A048"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2EAEE472"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eastAsia="Calibri" w:hAnsi="Times New Roman" w:cs="Times New Roman"/>
                <w:sz w:val="24"/>
                <w:szCs w:val="24"/>
              </w:rPr>
              <w:t>Asmens, pateikusio pasiūlymą vardas, pavardė, pareigos</w:t>
            </w:r>
            <w:r w:rsidRPr="00EC2E0A">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hideMark/>
          </w:tcPr>
          <w:p w14:paraId="067EB432"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r w:rsidR="00D604A4" w:rsidRPr="00EC2E0A" w14:paraId="5AB7C498" w14:textId="77777777" w:rsidTr="00DB7058">
        <w:trPr>
          <w:trHeight w:val="390"/>
        </w:trPr>
        <w:tc>
          <w:tcPr>
            <w:tcW w:w="2061" w:type="pct"/>
            <w:tcBorders>
              <w:top w:val="single" w:sz="4" w:space="0" w:color="auto"/>
              <w:left w:val="single" w:sz="4" w:space="0" w:color="auto"/>
              <w:bottom w:val="single" w:sz="4" w:space="0" w:color="auto"/>
              <w:right w:val="single" w:sz="4" w:space="0" w:color="auto"/>
            </w:tcBorders>
            <w:vAlign w:val="center"/>
            <w:hideMark/>
          </w:tcPr>
          <w:p w14:paraId="62B8B3E2" w14:textId="77777777" w:rsidR="00D604A4" w:rsidRPr="00EC2E0A" w:rsidRDefault="00D604A4" w:rsidP="00DB7058">
            <w:pPr>
              <w:spacing w:after="0" w:line="240" w:lineRule="auto"/>
              <w:rPr>
                <w:rFonts w:ascii="Times New Roman" w:eastAsia="Calibri" w:hAnsi="Times New Roman" w:cs="Times New Roman"/>
                <w:sz w:val="24"/>
                <w:szCs w:val="24"/>
              </w:rPr>
            </w:pPr>
            <w:r w:rsidRPr="00EC2E0A">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62D9DB1D"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bl>
    <w:p w14:paraId="66530A8C"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Pažymime, kad sutinkame su visomis pirkimo dokumentų sąlygomis.</w:t>
      </w:r>
    </w:p>
    <w:p w14:paraId="1AC87B32"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82AFAF1"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43E9B7DB" w14:textId="77777777" w:rsidR="00D604A4" w:rsidRPr="00EC2E0A" w:rsidRDefault="00D604A4" w:rsidP="00D604A4">
      <w:pPr>
        <w:pStyle w:val="Sraopastraipa"/>
        <w:numPr>
          <w:ilvl w:val="0"/>
          <w:numId w:val="1"/>
        </w:numPr>
        <w:spacing w:after="120" w:line="240" w:lineRule="auto"/>
        <w:jc w:val="both"/>
        <w:rPr>
          <w:rFonts w:ascii="Times New Roman" w:hAnsi="Times New Roman" w:cs="Times New Roman"/>
          <w:sz w:val="24"/>
          <w:szCs w:val="24"/>
        </w:rPr>
      </w:pPr>
      <w:r w:rsidRPr="00EC2E0A">
        <w:rPr>
          <w:rFonts w:ascii="Times New Roman" w:hAnsi="Times New Roman" w:cs="Times New Roman"/>
          <w:b/>
          <w:sz w:val="24"/>
          <w:szCs w:val="24"/>
        </w:rPr>
        <w:t>Pasiūlymo kaina</w:t>
      </w:r>
      <w:r w:rsidRPr="00EC2E0A">
        <w:rPr>
          <w:rStyle w:val="Puslapioinaosnuoroda"/>
          <w:b/>
          <w:sz w:val="24"/>
          <w:szCs w:val="24"/>
        </w:rPr>
        <w:footnoteReference w:id="2"/>
      </w:r>
      <w:r w:rsidRPr="00EC2E0A">
        <w:rPr>
          <w:rFonts w:ascii="Times New Roman" w:hAnsi="Times New Roman" w:cs="Times New Roman"/>
          <w:b/>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700"/>
        <w:gridCol w:w="3260"/>
      </w:tblGrid>
      <w:tr w:rsidR="00D604A4" w:rsidRPr="00EC2E0A" w14:paraId="73761883" w14:textId="77777777" w:rsidTr="00272CE3">
        <w:trPr>
          <w:trHeight w:val="447"/>
        </w:trPr>
        <w:tc>
          <w:tcPr>
            <w:tcW w:w="674" w:type="dxa"/>
            <w:tcBorders>
              <w:top w:val="single" w:sz="4" w:space="0" w:color="auto"/>
              <w:left w:val="single" w:sz="4" w:space="0" w:color="auto"/>
              <w:bottom w:val="single" w:sz="4" w:space="0" w:color="auto"/>
              <w:right w:val="single" w:sz="4" w:space="0" w:color="auto"/>
            </w:tcBorders>
            <w:vAlign w:val="center"/>
            <w:hideMark/>
          </w:tcPr>
          <w:p w14:paraId="783F31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5700" w:type="dxa"/>
            <w:tcBorders>
              <w:top w:val="single" w:sz="4" w:space="0" w:color="auto"/>
              <w:left w:val="single" w:sz="4" w:space="0" w:color="auto"/>
              <w:bottom w:val="single" w:sz="4" w:space="0" w:color="auto"/>
              <w:right w:val="single" w:sz="4" w:space="0" w:color="auto"/>
            </w:tcBorders>
            <w:vAlign w:val="center"/>
            <w:hideMark/>
          </w:tcPr>
          <w:p w14:paraId="2B51B5FA" w14:textId="77777777" w:rsidR="00D604A4" w:rsidRPr="00EC2E0A" w:rsidRDefault="00D604A4" w:rsidP="00DB7058">
            <w:pPr>
              <w:keepNext/>
              <w:jc w:val="center"/>
              <w:outlineLvl w:val="4"/>
              <w:rPr>
                <w:rFonts w:ascii="Times New Roman" w:hAnsi="Times New Roman" w:cs="Times New Roman"/>
                <w:sz w:val="24"/>
                <w:szCs w:val="24"/>
              </w:rPr>
            </w:pPr>
            <w:r w:rsidRPr="00EC2E0A">
              <w:rPr>
                <w:rFonts w:ascii="Times New Roman" w:hAnsi="Times New Roman" w:cs="Times New Roman"/>
                <w:sz w:val="24"/>
                <w:szCs w:val="24"/>
              </w:rPr>
              <w:t>Darbų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BEFB2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Kaina, Eur</w:t>
            </w:r>
          </w:p>
          <w:p w14:paraId="51B6F8D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(be PVM)</w:t>
            </w:r>
          </w:p>
        </w:tc>
      </w:tr>
      <w:tr w:rsidR="00D604A4" w:rsidRPr="00EC2E0A" w14:paraId="3B1F65EF" w14:textId="77777777" w:rsidTr="00272CE3">
        <w:trPr>
          <w:trHeight w:val="37"/>
        </w:trPr>
        <w:tc>
          <w:tcPr>
            <w:tcW w:w="674" w:type="dxa"/>
            <w:tcBorders>
              <w:top w:val="single" w:sz="4" w:space="0" w:color="auto"/>
              <w:left w:val="single" w:sz="4" w:space="0" w:color="auto"/>
              <w:bottom w:val="single" w:sz="2" w:space="0" w:color="auto"/>
              <w:right w:val="single" w:sz="4" w:space="0" w:color="auto"/>
            </w:tcBorders>
            <w:hideMark/>
          </w:tcPr>
          <w:p w14:paraId="14975ED1"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1</w:t>
            </w:r>
          </w:p>
        </w:tc>
        <w:tc>
          <w:tcPr>
            <w:tcW w:w="5700" w:type="dxa"/>
            <w:tcBorders>
              <w:top w:val="single" w:sz="4" w:space="0" w:color="auto"/>
              <w:left w:val="single" w:sz="4" w:space="0" w:color="auto"/>
              <w:bottom w:val="single" w:sz="2" w:space="0" w:color="auto"/>
              <w:right w:val="single" w:sz="4" w:space="0" w:color="auto"/>
            </w:tcBorders>
            <w:hideMark/>
          </w:tcPr>
          <w:p w14:paraId="0E1D29E8"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2</w:t>
            </w:r>
          </w:p>
        </w:tc>
        <w:tc>
          <w:tcPr>
            <w:tcW w:w="3260" w:type="dxa"/>
            <w:tcBorders>
              <w:top w:val="single" w:sz="4" w:space="0" w:color="auto"/>
              <w:left w:val="single" w:sz="4" w:space="0" w:color="auto"/>
              <w:bottom w:val="single" w:sz="2" w:space="0" w:color="auto"/>
              <w:right w:val="single" w:sz="4" w:space="0" w:color="auto"/>
            </w:tcBorders>
            <w:hideMark/>
          </w:tcPr>
          <w:p w14:paraId="0FDD62AE"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3</w:t>
            </w:r>
          </w:p>
        </w:tc>
      </w:tr>
      <w:tr w:rsidR="00D604A4" w:rsidRPr="00EC2E0A" w14:paraId="42D3F237"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3E96488F"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1.</w:t>
            </w:r>
          </w:p>
        </w:tc>
        <w:tc>
          <w:tcPr>
            <w:tcW w:w="5700" w:type="dxa"/>
            <w:tcBorders>
              <w:top w:val="single" w:sz="2" w:space="0" w:color="auto"/>
              <w:left w:val="single" w:sz="2" w:space="0" w:color="auto"/>
              <w:bottom w:val="single" w:sz="2" w:space="0" w:color="auto"/>
              <w:right w:val="single" w:sz="2" w:space="0" w:color="auto"/>
            </w:tcBorders>
            <w:vAlign w:val="center"/>
            <w:hideMark/>
          </w:tcPr>
          <w:p w14:paraId="266A5B69" w14:textId="77777777" w:rsidR="00D604A4" w:rsidRPr="00EC2E0A" w:rsidRDefault="00D604A4" w:rsidP="00DB7058">
            <w:pPr>
              <w:spacing w:after="0" w:line="240" w:lineRule="auto"/>
              <w:jc w:val="both"/>
              <w:rPr>
                <w:rFonts w:ascii="Times New Roman" w:eastAsia="Times New Roman" w:hAnsi="Times New Roman" w:cs="Times New Roman"/>
                <w:sz w:val="24"/>
                <w:szCs w:val="24"/>
              </w:rPr>
            </w:pPr>
            <w:r w:rsidRPr="00EC2E0A">
              <w:rPr>
                <w:rFonts w:ascii="Times New Roman" w:hAnsi="Times New Roman" w:cs="Times New Roman"/>
                <w:color w:val="000000" w:themeColor="text1"/>
                <w:sz w:val="24"/>
                <w:szCs w:val="24"/>
              </w:rPr>
              <w:t>Techninio darbo projekto parengimo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59418D3B"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2CF1E8F6"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8000364"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2.</w:t>
            </w:r>
          </w:p>
        </w:tc>
        <w:tc>
          <w:tcPr>
            <w:tcW w:w="5700" w:type="dxa"/>
            <w:tcBorders>
              <w:top w:val="single" w:sz="2" w:space="0" w:color="auto"/>
              <w:left w:val="single" w:sz="2" w:space="0" w:color="auto"/>
              <w:bottom w:val="single" w:sz="2" w:space="0" w:color="auto"/>
              <w:right w:val="single" w:sz="2" w:space="0" w:color="auto"/>
            </w:tcBorders>
            <w:vAlign w:val="center"/>
            <w:hideMark/>
          </w:tcPr>
          <w:p w14:paraId="138F0440"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Projekto vykdymo priežiūros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70A2B475"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4915A138"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782F3F7"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3.</w:t>
            </w:r>
          </w:p>
        </w:tc>
        <w:tc>
          <w:tcPr>
            <w:tcW w:w="5700" w:type="dxa"/>
            <w:tcBorders>
              <w:top w:val="single" w:sz="2" w:space="0" w:color="auto"/>
              <w:left w:val="single" w:sz="2" w:space="0" w:color="auto"/>
              <w:bottom w:val="single" w:sz="2" w:space="0" w:color="auto"/>
              <w:right w:val="single" w:sz="2" w:space="0" w:color="auto"/>
            </w:tcBorders>
            <w:vAlign w:val="center"/>
            <w:hideMark/>
          </w:tcPr>
          <w:p w14:paraId="55D63953"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Rangos darbai</w:t>
            </w:r>
          </w:p>
        </w:tc>
        <w:tc>
          <w:tcPr>
            <w:tcW w:w="3260" w:type="dxa"/>
            <w:tcBorders>
              <w:top w:val="single" w:sz="2" w:space="0" w:color="auto"/>
              <w:left w:val="single" w:sz="2" w:space="0" w:color="auto"/>
              <w:bottom w:val="single" w:sz="2" w:space="0" w:color="auto"/>
              <w:right w:val="single" w:sz="2" w:space="0" w:color="auto"/>
            </w:tcBorders>
            <w:vAlign w:val="center"/>
            <w:hideMark/>
          </w:tcPr>
          <w:p w14:paraId="166202E4"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B596D40"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hideMark/>
          </w:tcPr>
          <w:p w14:paraId="5DD6CA9E" w14:textId="77777777" w:rsidR="00D604A4" w:rsidRPr="00EC2E0A" w:rsidRDefault="00D604A4" w:rsidP="00DB7058">
            <w:pPr>
              <w:spacing w:after="0" w:line="240" w:lineRule="auto"/>
              <w:jc w:val="right"/>
              <w:rPr>
                <w:rFonts w:ascii="Times New Roman" w:eastAsia="Times New Roman" w:hAnsi="Times New Roman" w:cs="Times New Roman"/>
                <w:sz w:val="24"/>
                <w:szCs w:val="24"/>
                <w:lang w:eastAsia="en-US"/>
              </w:rPr>
            </w:pPr>
            <w:r w:rsidRPr="00EC2E0A">
              <w:rPr>
                <w:rFonts w:ascii="Times New Roman" w:hAnsi="Times New Roman" w:cs="Times New Roman"/>
                <w:sz w:val="24"/>
                <w:szCs w:val="24"/>
              </w:rPr>
              <w:t>Suma be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1427F11C"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9D99A3E"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10C1254B" w14:textId="46618E52"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eastAsia="Times New Roman" w:hAnsi="Times New Roman" w:cs="Times New Roman"/>
                <w:sz w:val="24"/>
                <w:szCs w:val="24"/>
                <w:lang w:eastAsia="en-US"/>
              </w:rPr>
              <w:t xml:space="preserve">PVM (Eur) </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CC05715"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7F1E0F55"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0BFF1FA8" w14:textId="77777777"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Bendra suma su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56E2F6B"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bl>
    <w:p w14:paraId="3F3F2C8F" w14:textId="77777777" w:rsidR="00D604A4" w:rsidRPr="00EC2E0A" w:rsidRDefault="00D604A4" w:rsidP="00D604A4">
      <w:pPr>
        <w:spacing w:after="0" w:line="240" w:lineRule="auto"/>
        <w:ind w:firstLine="567"/>
        <w:jc w:val="both"/>
        <w:rPr>
          <w:rFonts w:ascii="Times New Roman" w:hAnsi="Times New Roman" w:cs="Times New Roman"/>
          <w:i/>
          <w:sz w:val="24"/>
          <w:szCs w:val="24"/>
        </w:rPr>
      </w:pPr>
      <w:r w:rsidRPr="00EC2E0A">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759D4D60" w14:textId="77777777" w:rsidR="00D604A4" w:rsidRPr="00EC2E0A" w:rsidRDefault="00D604A4" w:rsidP="00D604A4">
      <w:pPr>
        <w:spacing w:after="0" w:line="240" w:lineRule="auto"/>
        <w:ind w:firstLine="567"/>
        <w:jc w:val="both"/>
        <w:rPr>
          <w:rFonts w:ascii="Times New Roman" w:eastAsia="Times New Roman" w:hAnsi="Times New Roman" w:cs="Times New Roman"/>
          <w:sz w:val="24"/>
          <w:szCs w:val="24"/>
          <w:lang w:eastAsia="en-US"/>
        </w:rPr>
      </w:pPr>
    </w:p>
    <w:p w14:paraId="7CE1383D" w14:textId="0A913766" w:rsidR="00D604A4" w:rsidRPr="00EC2E0A" w:rsidRDefault="00D604A4" w:rsidP="001F4347">
      <w:pPr>
        <w:spacing w:after="0" w:line="240" w:lineRule="auto"/>
        <w:ind w:firstLine="567"/>
        <w:jc w:val="both"/>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7376FC6" w14:textId="77777777" w:rsidR="00D604A4" w:rsidRPr="00EC2E0A" w:rsidRDefault="00D604A4" w:rsidP="00D604A4">
      <w:pPr>
        <w:pStyle w:val="Sraopastraipa"/>
        <w:numPr>
          <w:ilvl w:val="0"/>
          <w:numId w:val="1"/>
        </w:numPr>
        <w:spacing w:after="120" w:line="240" w:lineRule="auto"/>
        <w:ind w:left="782" w:hanging="357"/>
        <w:jc w:val="both"/>
        <w:rPr>
          <w:rFonts w:ascii="Times New Roman" w:eastAsia="Times New Roman" w:hAnsi="Times New Roman" w:cs="Times New Roman"/>
          <w:sz w:val="24"/>
          <w:szCs w:val="24"/>
          <w:lang w:eastAsia="en-US"/>
        </w:rPr>
      </w:pPr>
      <w:r w:rsidRPr="00EC2E0A">
        <w:rPr>
          <w:rFonts w:ascii="Times New Roman" w:hAnsi="Times New Roman" w:cs="Times New Roman"/>
          <w:b/>
          <w:sz w:val="24"/>
          <w:szCs w:val="24"/>
        </w:rPr>
        <w:t>Kartu su pasiūlymu pateikiami šie dokumentai</w:t>
      </w:r>
      <w:r w:rsidRPr="00EC2E0A">
        <w:rPr>
          <w:rFonts w:ascii="Times New Roman" w:hAnsi="Times New Roman" w:cs="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D604A4" w:rsidRPr="00EC2E0A" w14:paraId="3D29591C"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54C7E3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13663D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444193E"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Ar dokumente yra konfidenciali </w:t>
            </w:r>
            <w:r w:rsidRPr="00EC2E0A">
              <w:rPr>
                <w:rStyle w:val="Puslapioinaosnuoroda"/>
                <w:sz w:val="24"/>
                <w:szCs w:val="24"/>
              </w:rPr>
              <w:footnoteReference w:id="3"/>
            </w:r>
            <w:r w:rsidRPr="00EC2E0A">
              <w:rPr>
                <w:rFonts w:ascii="Times New Roman" w:hAnsi="Times New Roman" w:cs="Times New Roman"/>
                <w:sz w:val="24"/>
                <w:szCs w:val="24"/>
              </w:rPr>
              <w:t xml:space="preserve"> informacija (Taip/Ne)</w:t>
            </w:r>
          </w:p>
        </w:tc>
        <w:tc>
          <w:tcPr>
            <w:tcW w:w="1143" w:type="pct"/>
            <w:tcBorders>
              <w:top w:val="single" w:sz="4" w:space="0" w:color="auto"/>
              <w:left w:val="single" w:sz="4" w:space="0" w:color="auto"/>
              <w:bottom w:val="single" w:sz="4" w:space="0" w:color="auto"/>
              <w:right w:val="single" w:sz="4" w:space="0" w:color="auto"/>
            </w:tcBorders>
            <w:hideMark/>
          </w:tcPr>
          <w:p w14:paraId="53893BD6"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Jeigu taip, kokiu pagrindu atitinkamas </w:t>
            </w:r>
            <w:r w:rsidRPr="00EC2E0A">
              <w:rPr>
                <w:rFonts w:ascii="Times New Roman" w:hAnsi="Times New Roman" w:cs="Times New Roman"/>
                <w:sz w:val="24"/>
                <w:szCs w:val="24"/>
              </w:rPr>
              <w:lastRenderedPageBreak/>
              <w:t>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C95230"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lastRenderedPageBreak/>
              <w:t>Lapų</w:t>
            </w:r>
          </w:p>
          <w:p w14:paraId="1062E64A"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skaičius</w:t>
            </w:r>
          </w:p>
        </w:tc>
      </w:tr>
      <w:tr w:rsidR="00D604A4" w:rsidRPr="00EC2E0A" w14:paraId="468F3AFA"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764C51CC" w14:textId="77777777" w:rsidR="00D604A4" w:rsidRPr="00EC2E0A" w:rsidRDefault="00D604A4" w:rsidP="00DB7058">
            <w:pP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68EAFC03"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19D2F781" w14:textId="77777777" w:rsidR="00D604A4" w:rsidRPr="00EC2E0A" w:rsidRDefault="00D604A4" w:rsidP="00DB7058">
            <w:pP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D6DBF5E"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65359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r w:rsidR="00D604A4" w:rsidRPr="00EC2E0A" w14:paraId="2A801343" w14:textId="77777777" w:rsidTr="00DB7058">
        <w:tc>
          <w:tcPr>
            <w:tcW w:w="410" w:type="pct"/>
            <w:tcBorders>
              <w:top w:val="single" w:sz="4" w:space="0" w:color="auto"/>
              <w:left w:val="single" w:sz="4" w:space="0" w:color="auto"/>
              <w:bottom w:val="single" w:sz="4" w:space="0" w:color="auto"/>
              <w:right w:val="single" w:sz="4" w:space="0" w:color="auto"/>
            </w:tcBorders>
            <w:vAlign w:val="center"/>
          </w:tcPr>
          <w:p w14:paraId="7FD6698D" w14:textId="77777777" w:rsidR="00D604A4" w:rsidRPr="00EC2E0A" w:rsidRDefault="00D604A4" w:rsidP="00DB7058">
            <w:pPr>
              <w:pStyle w:val="Sraopastraipa"/>
              <w:numPr>
                <w:ilvl w:val="0"/>
                <w:numId w:val="2"/>
              </w:numPr>
              <w:spacing w:after="0"/>
              <w:ind w:left="0" w:firstLine="0"/>
              <w:jc w:val="cente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5F9C332B"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0663D6A9"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F2EC34C"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0071367"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bl>
    <w:p w14:paraId="0E6FB7B4" w14:textId="77777777" w:rsidR="00D604A4" w:rsidRPr="00EC2E0A" w:rsidRDefault="00D604A4" w:rsidP="00272CE3">
      <w:pPr>
        <w:pStyle w:val="Sraopastraipa"/>
        <w:spacing w:after="0" w:line="240" w:lineRule="auto"/>
        <w:ind w:left="0" w:firstLine="567"/>
        <w:rPr>
          <w:rFonts w:ascii="Times New Roman" w:hAnsi="Times New Roman" w:cs="Times New Roman"/>
          <w:b/>
          <w:bCs/>
          <w:sz w:val="24"/>
          <w:szCs w:val="24"/>
        </w:rPr>
      </w:pPr>
      <w:r w:rsidRPr="00EC2E0A">
        <w:rPr>
          <w:rFonts w:ascii="Times New Roman" w:hAnsi="Times New Roman" w:cs="Times New Roman"/>
          <w:b/>
          <w:bCs/>
          <w:sz w:val="24"/>
          <w:szCs w:val="24"/>
        </w:rPr>
        <w:t xml:space="preserve">Tiekėjui žinoma, kad pripažinus pasiūlymą nugalėtoju ir sudarius sutartį jo pasiūlymas ir pasirašyta sutartis bus paviešinta Viešųjų pirkimų įstatymo nustatyta tvarka. </w:t>
      </w:r>
      <w:r w:rsidRPr="00EC2E0A">
        <w:rPr>
          <w:rFonts w:ascii="Times New Roman" w:hAnsi="Times New Roman" w:cs="Times New Roman"/>
          <w:b/>
          <w:sz w:val="24"/>
          <w:szCs w:val="24"/>
        </w:rPr>
        <w:t>Jei dalyvis šios lentelės neužpildo ir (ar) failo (bylos) pavadinime nenurodo „konfidencialu“, perkančioji organizacija laiko, kad jo pateiktame pasiūlyme nėra konfidencialios informacijos.</w:t>
      </w:r>
    </w:p>
    <w:p w14:paraId="6EE724A4" w14:textId="77777777" w:rsidR="00D604A4" w:rsidRPr="00EC2E0A" w:rsidRDefault="00D604A4" w:rsidP="00D604A4">
      <w:pPr>
        <w:pStyle w:val="Sraopastraipa"/>
        <w:ind w:left="786"/>
        <w:rPr>
          <w:rFonts w:ascii="Times New Roman" w:hAnsi="Times New Roman" w:cs="Times New Roman"/>
          <w:bCs/>
          <w:sz w:val="24"/>
          <w:szCs w:val="24"/>
        </w:rPr>
      </w:pPr>
    </w:p>
    <w:p w14:paraId="3475A6E2" w14:textId="77777777" w:rsidR="00D604A4" w:rsidRPr="00EC2E0A" w:rsidRDefault="00D604A4" w:rsidP="00D604A4">
      <w:pPr>
        <w:pStyle w:val="Sraopastraipa"/>
        <w:numPr>
          <w:ilvl w:val="0"/>
          <w:numId w:val="1"/>
        </w:numPr>
        <w:tabs>
          <w:tab w:val="left" w:pos="993"/>
        </w:tabs>
        <w:spacing w:after="120" w:line="240" w:lineRule="auto"/>
        <w:jc w:val="both"/>
        <w:rPr>
          <w:rFonts w:ascii="Times New Roman" w:hAnsi="Times New Roman" w:cs="Times New Roman"/>
          <w:bCs/>
          <w:sz w:val="24"/>
          <w:szCs w:val="24"/>
        </w:rPr>
      </w:pPr>
      <w:r w:rsidRPr="00EC2E0A">
        <w:rPr>
          <w:rFonts w:ascii="Times New Roman" w:hAnsi="Times New Roman" w:cs="Times New Roman"/>
          <w:b/>
          <w:bCs/>
          <w:sz w:val="24"/>
          <w:szCs w:val="24"/>
        </w:rPr>
        <w:t>Informacija apie ūkio subjektus ir subrangovus</w:t>
      </w:r>
      <w:r w:rsidRPr="00EC2E0A">
        <w:rPr>
          <w:rStyle w:val="Puslapioinaosnuoroda"/>
          <w:b/>
          <w:sz w:val="24"/>
          <w:szCs w:val="24"/>
        </w:rPr>
        <w:footnoteReference w:id="4"/>
      </w:r>
      <w:r w:rsidRPr="00EC2E0A">
        <w:rPr>
          <w:rFonts w:ascii="Times New Roman" w:hAnsi="Times New Roman" w:cs="Times New Roman"/>
          <w:bCs/>
          <w:sz w:val="24"/>
          <w:szCs w:val="24"/>
        </w:rPr>
        <w:t>:</w:t>
      </w:r>
    </w:p>
    <w:tbl>
      <w:tblPr>
        <w:tblStyle w:val="Lentelstinklelis"/>
        <w:tblW w:w="0" w:type="auto"/>
        <w:tblInd w:w="0" w:type="dxa"/>
        <w:tblLook w:val="04A0" w:firstRow="1" w:lastRow="0" w:firstColumn="1" w:lastColumn="0" w:noHBand="0" w:noVBand="1"/>
      </w:tblPr>
      <w:tblGrid>
        <w:gridCol w:w="645"/>
        <w:gridCol w:w="24"/>
        <w:gridCol w:w="2870"/>
        <w:gridCol w:w="2670"/>
        <w:gridCol w:w="2067"/>
        <w:gridCol w:w="1352"/>
      </w:tblGrid>
      <w:tr w:rsidR="00D604A4" w:rsidRPr="00EC2E0A" w14:paraId="4944DDA7" w14:textId="77777777" w:rsidTr="00DB7058">
        <w:tc>
          <w:tcPr>
            <w:tcW w:w="6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FF6F5" w14:textId="77777777" w:rsidR="00D604A4" w:rsidRPr="00EC2E0A" w:rsidRDefault="00D604A4" w:rsidP="00DB7058">
            <w:pPr>
              <w:spacing w:after="0" w:line="240" w:lineRule="auto"/>
              <w:jc w:val="center"/>
              <w:rPr>
                <w:sz w:val="24"/>
                <w:szCs w:val="24"/>
              </w:rPr>
            </w:pPr>
            <w:r w:rsidRPr="00EC2E0A">
              <w:rPr>
                <w:sz w:val="24"/>
                <w:szCs w:val="24"/>
              </w:rPr>
              <w:t>Eil. Nr.</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4E01DA16" w14:textId="77777777" w:rsidR="00D604A4" w:rsidRPr="00EC2E0A" w:rsidRDefault="00D604A4" w:rsidP="00DB7058">
            <w:pPr>
              <w:spacing w:after="0" w:line="240" w:lineRule="auto"/>
              <w:jc w:val="center"/>
              <w:rPr>
                <w:sz w:val="24"/>
                <w:szCs w:val="24"/>
              </w:rPr>
            </w:pPr>
            <w:r w:rsidRPr="00EC2E0A">
              <w:rPr>
                <w:sz w:val="24"/>
                <w:szCs w:val="24"/>
              </w:rPr>
              <w:t>Pavadinimas, kodas ir adresas</w:t>
            </w:r>
          </w:p>
        </w:tc>
        <w:tc>
          <w:tcPr>
            <w:tcW w:w="2670" w:type="dxa"/>
            <w:vMerge w:val="restart"/>
            <w:tcBorders>
              <w:top w:val="single" w:sz="4" w:space="0" w:color="auto"/>
              <w:left w:val="single" w:sz="4" w:space="0" w:color="auto"/>
              <w:bottom w:val="single" w:sz="4" w:space="0" w:color="auto"/>
              <w:right w:val="single" w:sz="4" w:space="0" w:color="auto"/>
            </w:tcBorders>
            <w:vAlign w:val="center"/>
            <w:hideMark/>
          </w:tcPr>
          <w:p w14:paraId="381869F7" w14:textId="77777777" w:rsidR="00D604A4" w:rsidRPr="00EC2E0A" w:rsidRDefault="00D604A4" w:rsidP="00DB7058">
            <w:pPr>
              <w:spacing w:after="0" w:line="240" w:lineRule="auto"/>
              <w:jc w:val="center"/>
              <w:rPr>
                <w:sz w:val="24"/>
                <w:szCs w:val="24"/>
              </w:rPr>
            </w:pPr>
            <w:r w:rsidRPr="00EC2E0A">
              <w:rPr>
                <w:sz w:val="24"/>
                <w:szCs w:val="24"/>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1BA5F8C2" w14:textId="77777777" w:rsidR="00D604A4" w:rsidRPr="00EC2E0A" w:rsidRDefault="00D604A4" w:rsidP="00DB7058">
            <w:pPr>
              <w:spacing w:after="0" w:line="240" w:lineRule="auto"/>
              <w:jc w:val="center"/>
              <w:rPr>
                <w:sz w:val="24"/>
                <w:szCs w:val="24"/>
              </w:rPr>
            </w:pPr>
            <w:r w:rsidRPr="00EC2E0A">
              <w:rPr>
                <w:sz w:val="24"/>
                <w:szCs w:val="24"/>
              </w:rPr>
              <w:t>Pirkimo sutarties dalis pasiūlymo kainoje, kuriai ketinama pasitelkti subrangovus</w:t>
            </w:r>
          </w:p>
        </w:tc>
      </w:tr>
      <w:tr w:rsidR="00D604A4" w:rsidRPr="00EC2E0A" w14:paraId="1EA044A9" w14:textId="77777777" w:rsidTr="00DB705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82BD4"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DE3"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0A1" w14:textId="77777777" w:rsidR="00D604A4" w:rsidRPr="00EC2E0A" w:rsidRDefault="00D604A4" w:rsidP="00DB7058">
            <w:pPr>
              <w:spacing w:after="0" w:line="240" w:lineRule="auto"/>
              <w:rPr>
                <w:rFonts w:eastAsia="Times New Roman"/>
                <w:sz w:val="24"/>
                <w:szCs w:val="24"/>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24DA314C" w14:textId="77777777" w:rsidR="00D604A4" w:rsidRPr="00EC2E0A" w:rsidRDefault="00D604A4" w:rsidP="00DB7058">
            <w:pPr>
              <w:spacing w:after="0" w:line="240" w:lineRule="auto"/>
              <w:jc w:val="center"/>
              <w:rPr>
                <w:sz w:val="24"/>
                <w:szCs w:val="24"/>
              </w:rPr>
            </w:pPr>
            <w:r w:rsidRPr="00EC2E0A">
              <w:rPr>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A1FE29" w14:textId="77777777" w:rsidR="00D604A4" w:rsidRPr="00EC2E0A" w:rsidRDefault="00D604A4" w:rsidP="00DB7058">
            <w:pPr>
              <w:spacing w:after="0" w:line="240" w:lineRule="auto"/>
              <w:jc w:val="center"/>
              <w:rPr>
                <w:sz w:val="24"/>
                <w:szCs w:val="24"/>
              </w:rPr>
            </w:pPr>
            <w:r w:rsidRPr="00EC2E0A">
              <w:rPr>
                <w:sz w:val="24"/>
                <w:szCs w:val="24"/>
              </w:rPr>
              <w:t>Proc.</w:t>
            </w:r>
          </w:p>
        </w:tc>
      </w:tr>
      <w:tr w:rsidR="00D604A4" w:rsidRPr="00EC2E0A" w14:paraId="3A66E698"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0576D21A" w14:textId="77777777" w:rsidR="00D604A4" w:rsidRPr="00EC2E0A" w:rsidRDefault="00D604A4" w:rsidP="00DB7058">
            <w:pPr>
              <w:spacing w:after="0" w:line="240" w:lineRule="auto"/>
              <w:jc w:val="center"/>
              <w:rPr>
                <w:sz w:val="24"/>
                <w:szCs w:val="24"/>
              </w:rPr>
            </w:pPr>
            <w:r w:rsidRPr="00EC2E0A">
              <w:rPr>
                <w:sz w:val="24"/>
                <w:szCs w:val="24"/>
              </w:rPr>
              <w:t xml:space="preserve">Ūkio subjektai, kurių pajėgumais remiamasi įrodinėjant kvalifikacijos atitiktį </w:t>
            </w:r>
            <w:r w:rsidRPr="00EC2E0A">
              <w:rPr>
                <w:b/>
                <w:sz w:val="24"/>
                <w:szCs w:val="24"/>
                <w:vertAlign w:val="superscript"/>
              </w:rPr>
              <w:t xml:space="preserve">  </w:t>
            </w:r>
            <w:r w:rsidRPr="00EC2E0A">
              <w:rPr>
                <w:rStyle w:val="Puslapioinaosnuoroda"/>
                <w:sz w:val="24"/>
                <w:szCs w:val="24"/>
              </w:rPr>
              <w:footnoteReference w:id="5"/>
            </w:r>
          </w:p>
        </w:tc>
      </w:tr>
      <w:tr w:rsidR="00D604A4" w:rsidRPr="00EC2E0A" w14:paraId="7BD3B8EF"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18A92312"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2BB338D1"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15976426"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6BE9BE73"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3C27E9" w14:textId="77777777" w:rsidR="00D604A4" w:rsidRPr="00EC2E0A" w:rsidRDefault="00D604A4" w:rsidP="00DB7058">
            <w:pPr>
              <w:spacing w:after="0" w:line="240" w:lineRule="auto"/>
              <w:jc w:val="both"/>
              <w:rPr>
                <w:sz w:val="24"/>
                <w:szCs w:val="24"/>
              </w:rPr>
            </w:pPr>
          </w:p>
        </w:tc>
      </w:tr>
      <w:tr w:rsidR="00D604A4" w:rsidRPr="00EC2E0A" w14:paraId="2B4549BD"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046A97E0"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08510C60"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2854617E"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82CF5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FD1B623" w14:textId="77777777" w:rsidR="00D604A4" w:rsidRPr="00EC2E0A" w:rsidRDefault="00D604A4" w:rsidP="00DB7058">
            <w:pPr>
              <w:spacing w:after="0" w:line="240" w:lineRule="auto"/>
              <w:jc w:val="both"/>
              <w:rPr>
                <w:sz w:val="24"/>
                <w:szCs w:val="24"/>
              </w:rPr>
            </w:pPr>
          </w:p>
        </w:tc>
      </w:tr>
      <w:tr w:rsidR="00D604A4" w:rsidRPr="00EC2E0A" w14:paraId="59ACA94B"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1C2A963A"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8D1FC40"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C6DA2D" w14:textId="77777777" w:rsidR="00D604A4" w:rsidRPr="00EC2E0A" w:rsidRDefault="00D604A4" w:rsidP="00DB7058">
            <w:pPr>
              <w:spacing w:after="0" w:line="240" w:lineRule="auto"/>
              <w:jc w:val="both"/>
              <w:rPr>
                <w:sz w:val="24"/>
                <w:szCs w:val="24"/>
              </w:rPr>
            </w:pPr>
          </w:p>
        </w:tc>
      </w:tr>
      <w:tr w:rsidR="00D604A4" w:rsidRPr="00EC2E0A" w14:paraId="7ED5268F"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4FE77DE2" w14:textId="77777777" w:rsidR="00D604A4" w:rsidRPr="00EC2E0A" w:rsidRDefault="00D604A4" w:rsidP="00DB7058">
            <w:pPr>
              <w:spacing w:after="0" w:line="240" w:lineRule="auto"/>
              <w:jc w:val="center"/>
              <w:rPr>
                <w:sz w:val="24"/>
                <w:szCs w:val="24"/>
              </w:rPr>
            </w:pPr>
            <w:r w:rsidRPr="00EC2E0A">
              <w:rPr>
                <w:sz w:val="24"/>
                <w:szCs w:val="24"/>
              </w:rPr>
              <w:t>Kiti žinomi subrangovai, kurie bus pasitelkti vykdant pirkimo sutartį ir kurių pajėgumais nesiremiama įrodinėjant kvalifikacijos atitiktį</w:t>
            </w:r>
          </w:p>
        </w:tc>
      </w:tr>
      <w:tr w:rsidR="00D604A4" w:rsidRPr="00EC2E0A" w14:paraId="785132E1"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2352586"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5BED5CF8"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3C148763"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7A9AAD04"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EC5A4E" w14:textId="77777777" w:rsidR="00D604A4" w:rsidRPr="00EC2E0A" w:rsidRDefault="00D604A4" w:rsidP="00DB7058">
            <w:pPr>
              <w:spacing w:after="0" w:line="240" w:lineRule="auto"/>
              <w:jc w:val="both"/>
              <w:rPr>
                <w:sz w:val="24"/>
                <w:szCs w:val="24"/>
              </w:rPr>
            </w:pPr>
          </w:p>
        </w:tc>
      </w:tr>
      <w:tr w:rsidR="00D604A4" w:rsidRPr="00EC2E0A" w14:paraId="7B3C1439"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E19EC0E"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2381BAEA"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42EC7714"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4A10C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167EEAC" w14:textId="77777777" w:rsidR="00D604A4" w:rsidRPr="00EC2E0A" w:rsidRDefault="00D604A4" w:rsidP="00DB7058">
            <w:pPr>
              <w:spacing w:after="0" w:line="240" w:lineRule="auto"/>
              <w:jc w:val="both"/>
              <w:rPr>
                <w:sz w:val="24"/>
                <w:szCs w:val="24"/>
              </w:rPr>
            </w:pPr>
          </w:p>
        </w:tc>
      </w:tr>
      <w:tr w:rsidR="00D604A4" w:rsidRPr="00EC2E0A" w14:paraId="483332E9"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4AE0C372"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BB6C64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DE07D4A" w14:textId="77777777" w:rsidR="00D604A4" w:rsidRPr="00EC2E0A" w:rsidRDefault="00D604A4" w:rsidP="00DB7058">
            <w:pPr>
              <w:spacing w:after="0" w:line="240" w:lineRule="auto"/>
              <w:jc w:val="both"/>
              <w:rPr>
                <w:sz w:val="24"/>
                <w:szCs w:val="24"/>
              </w:rPr>
            </w:pPr>
          </w:p>
        </w:tc>
      </w:tr>
      <w:tr w:rsidR="00D604A4" w:rsidRPr="00EC2E0A" w14:paraId="50573B41" w14:textId="77777777" w:rsidTr="00DB7058">
        <w:tc>
          <w:tcPr>
            <w:tcW w:w="645" w:type="dxa"/>
            <w:tcBorders>
              <w:top w:val="single" w:sz="4" w:space="0" w:color="auto"/>
              <w:left w:val="single" w:sz="4" w:space="0" w:color="auto"/>
              <w:bottom w:val="single" w:sz="4" w:space="0" w:color="auto"/>
              <w:right w:val="single" w:sz="4" w:space="0" w:color="auto"/>
            </w:tcBorders>
          </w:tcPr>
          <w:p w14:paraId="6F34E2DE" w14:textId="77777777" w:rsidR="00D604A4" w:rsidRPr="00EC2E0A" w:rsidRDefault="00D604A4" w:rsidP="00DB7058">
            <w:pPr>
              <w:spacing w:after="0" w:line="240" w:lineRule="auto"/>
              <w:jc w:val="center"/>
              <w:rPr>
                <w:sz w:val="24"/>
                <w:szCs w:val="24"/>
              </w:rPr>
            </w:pPr>
          </w:p>
        </w:tc>
        <w:tc>
          <w:tcPr>
            <w:tcW w:w="8983" w:type="dxa"/>
            <w:gridSpan w:val="5"/>
            <w:tcBorders>
              <w:top w:val="single" w:sz="4" w:space="0" w:color="auto"/>
              <w:left w:val="single" w:sz="4" w:space="0" w:color="auto"/>
              <w:bottom w:val="single" w:sz="4" w:space="0" w:color="auto"/>
              <w:right w:val="single" w:sz="4" w:space="0" w:color="auto"/>
            </w:tcBorders>
            <w:hideMark/>
          </w:tcPr>
          <w:p w14:paraId="5AF050C3" w14:textId="77777777" w:rsidR="00D604A4" w:rsidRPr="00EC2E0A" w:rsidRDefault="00D604A4" w:rsidP="00DB7058">
            <w:pPr>
              <w:spacing w:after="0" w:line="240" w:lineRule="auto"/>
              <w:jc w:val="center"/>
              <w:rPr>
                <w:sz w:val="24"/>
                <w:szCs w:val="24"/>
              </w:rPr>
            </w:pPr>
            <w:proofErr w:type="spellStart"/>
            <w:r w:rsidRPr="00EC2E0A">
              <w:rPr>
                <w:sz w:val="24"/>
                <w:szCs w:val="24"/>
              </w:rPr>
              <w:t>Kvazisubrangovai</w:t>
            </w:r>
            <w:proofErr w:type="spellEnd"/>
            <w:r w:rsidRPr="00EC2E0A">
              <w:rPr>
                <w:sz w:val="24"/>
                <w:szCs w:val="24"/>
              </w:rPr>
              <w:t>, kurių pajėgumais remiamasi įrodinėjant kvalifikacijos atitiktį</w:t>
            </w:r>
          </w:p>
        </w:tc>
      </w:tr>
      <w:tr w:rsidR="00D604A4" w:rsidRPr="00EC2E0A" w14:paraId="2F81DDC6"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3D891477" w14:textId="77777777" w:rsidR="00D604A4" w:rsidRPr="00EC2E0A" w:rsidRDefault="00D604A4" w:rsidP="00DB7058">
            <w:pPr>
              <w:spacing w:after="0" w:line="240" w:lineRule="auto"/>
              <w:rPr>
                <w:sz w:val="24"/>
                <w:szCs w:val="24"/>
              </w:rPr>
            </w:pPr>
            <w:r w:rsidRPr="00EC2E0A">
              <w:rPr>
                <w:sz w:val="24"/>
                <w:szCs w:val="24"/>
              </w:rPr>
              <w:t>1.</w:t>
            </w:r>
          </w:p>
        </w:tc>
        <w:tc>
          <w:tcPr>
            <w:tcW w:w="2894" w:type="dxa"/>
            <w:gridSpan w:val="2"/>
            <w:tcBorders>
              <w:top w:val="single" w:sz="4" w:space="0" w:color="auto"/>
              <w:left w:val="single" w:sz="4" w:space="0" w:color="auto"/>
              <w:bottom w:val="single" w:sz="4" w:space="0" w:color="auto"/>
              <w:right w:val="single" w:sz="4" w:space="0" w:color="auto"/>
            </w:tcBorders>
          </w:tcPr>
          <w:p w14:paraId="4EE2E9A1"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72299B81"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13F91C9"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EC8917A" w14:textId="77777777" w:rsidR="00D604A4" w:rsidRPr="00EC2E0A" w:rsidRDefault="00D604A4" w:rsidP="00DB7058">
            <w:pPr>
              <w:spacing w:after="0" w:line="240" w:lineRule="auto"/>
              <w:jc w:val="both"/>
              <w:rPr>
                <w:sz w:val="24"/>
                <w:szCs w:val="24"/>
              </w:rPr>
            </w:pPr>
          </w:p>
        </w:tc>
      </w:tr>
      <w:tr w:rsidR="00D604A4" w:rsidRPr="00EC2E0A" w14:paraId="54ECF15F"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2425B05A" w14:textId="77777777" w:rsidR="00D604A4" w:rsidRPr="00EC2E0A" w:rsidRDefault="00D604A4" w:rsidP="00DB7058">
            <w:pPr>
              <w:spacing w:after="0" w:line="240" w:lineRule="auto"/>
              <w:rPr>
                <w:sz w:val="24"/>
                <w:szCs w:val="24"/>
              </w:rPr>
            </w:pPr>
            <w:r w:rsidRPr="00EC2E0A">
              <w:rPr>
                <w:sz w:val="24"/>
                <w:szCs w:val="24"/>
              </w:rPr>
              <w:t>2.</w:t>
            </w:r>
          </w:p>
        </w:tc>
        <w:tc>
          <w:tcPr>
            <w:tcW w:w="2894" w:type="dxa"/>
            <w:gridSpan w:val="2"/>
            <w:tcBorders>
              <w:top w:val="single" w:sz="4" w:space="0" w:color="auto"/>
              <w:left w:val="single" w:sz="4" w:space="0" w:color="auto"/>
              <w:bottom w:val="single" w:sz="4" w:space="0" w:color="auto"/>
              <w:right w:val="single" w:sz="4" w:space="0" w:color="auto"/>
            </w:tcBorders>
          </w:tcPr>
          <w:p w14:paraId="54EB21BE"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5B7A66F0"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1CBFB2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96DD0B9" w14:textId="77777777" w:rsidR="00D604A4" w:rsidRPr="00EC2E0A" w:rsidRDefault="00D604A4" w:rsidP="00DB7058">
            <w:pPr>
              <w:spacing w:after="0" w:line="240" w:lineRule="auto"/>
              <w:jc w:val="both"/>
              <w:rPr>
                <w:sz w:val="24"/>
                <w:szCs w:val="24"/>
              </w:rPr>
            </w:pPr>
          </w:p>
        </w:tc>
      </w:tr>
      <w:tr w:rsidR="00D604A4" w:rsidRPr="00EC2E0A" w14:paraId="2D0CB12A" w14:textId="77777777" w:rsidTr="00DB7058">
        <w:tc>
          <w:tcPr>
            <w:tcW w:w="645" w:type="dxa"/>
            <w:tcBorders>
              <w:top w:val="single" w:sz="4" w:space="0" w:color="auto"/>
              <w:left w:val="single" w:sz="4" w:space="0" w:color="auto"/>
              <w:bottom w:val="single" w:sz="4" w:space="0" w:color="auto"/>
              <w:right w:val="single" w:sz="4" w:space="0" w:color="auto"/>
            </w:tcBorders>
          </w:tcPr>
          <w:p w14:paraId="20F4A1C5" w14:textId="77777777" w:rsidR="00D604A4" w:rsidRPr="00EC2E0A" w:rsidRDefault="00D604A4" w:rsidP="00DB7058">
            <w:pPr>
              <w:spacing w:after="0" w:line="240" w:lineRule="auto"/>
              <w:jc w:val="right"/>
              <w:rPr>
                <w:sz w:val="24"/>
                <w:szCs w:val="24"/>
              </w:rPr>
            </w:pPr>
          </w:p>
        </w:tc>
        <w:tc>
          <w:tcPr>
            <w:tcW w:w="2894" w:type="dxa"/>
            <w:gridSpan w:val="2"/>
            <w:tcBorders>
              <w:top w:val="single" w:sz="4" w:space="0" w:color="auto"/>
              <w:left w:val="single" w:sz="4" w:space="0" w:color="auto"/>
              <w:bottom w:val="single" w:sz="4" w:space="0" w:color="auto"/>
              <w:right w:val="single" w:sz="4" w:space="0" w:color="auto"/>
            </w:tcBorders>
          </w:tcPr>
          <w:p w14:paraId="63EECC12" w14:textId="77777777" w:rsidR="00D604A4" w:rsidRPr="00EC2E0A" w:rsidRDefault="00D604A4" w:rsidP="00DB7058">
            <w:pPr>
              <w:spacing w:after="0" w:line="240" w:lineRule="auto"/>
              <w:jc w:val="right"/>
              <w:rPr>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14:paraId="5B17AFA5"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36BA365E"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0C47D6E" w14:textId="77777777" w:rsidR="00D604A4" w:rsidRPr="00EC2E0A" w:rsidRDefault="00D604A4" w:rsidP="00DB7058">
            <w:pPr>
              <w:spacing w:after="0" w:line="240" w:lineRule="auto"/>
              <w:jc w:val="both"/>
              <w:rPr>
                <w:sz w:val="24"/>
                <w:szCs w:val="24"/>
              </w:rPr>
            </w:pPr>
          </w:p>
        </w:tc>
      </w:tr>
    </w:tbl>
    <w:p w14:paraId="5AF567AE" w14:textId="77777777" w:rsidR="00D604A4" w:rsidRPr="00EC2E0A" w:rsidRDefault="00D604A4" w:rsidP="00D604A4">
      <w:pPr>
        <w:tabs>
          <w:tab w:val="left" w:pos="720"/>
        </w:tabs>
        <w:spacing w:after="0" w:line="240" w:lineRule="auto"/>
        <w:jc w:val="both"/>
        <w:rPr>
          <w:rFonts w:ascii="Times New Roman" w:hAnsi="Times New Roman" w:cs="Times New Roman"/>
          <w:sz w:val="24"/>
          <w:szCs w:val="24"/>
        </w:rPr>
      </w:pPr>
    </w:p>
    <w:p w14:paraId="13976CBC"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33318B4"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Pasiūlymas galioja iki pirkimo dokumentuose nurodyto termino pabaigos.</w:t>
      </w:r>
    </w:p>
    <w:p w14:paraId="4A4771E7" w14:textId="77777777" w:rsidR="00D604A4" w:rsidRPr="00EC2E0A" w:rsidRDefault="00D604A4" w:rsidP="00D604A4">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D604A4" w:rsidRPr="00EC2E0A" w14:paraId="6630DCCC" w14:textId="77777777" w:rsidTr="00DB7058">
        <w:tc>
          <w:tcPr>
            <w:tcW w:w="2206" w:type="pct"/>
            <w:tcBorders>
              <w:top w:val="nil"/>
              <w:left w:val="nil"/>
              <w:bottom w:val="single" w:sz="4" w:space="0" w:color="auto"/>
              <w:right w:val="nil"/>
            </w:tcBorders>
            <w:hideMark/>
          </w:tcPr>
          <w:p w14:paraId="31E993D2"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fldChar w:fldCharType="end"/>
            </w:r>
          </w:p>
        </w:tc>
        <w:tc>
          <w:tcPr>
            <w:tcW w:w="146" w:type="pct"/>
            <w:tcBorders>
              <w:top w:val="nil"/>
              <w:left w:val="nil"/>
              <w:bottom w:val="nil"/>
              <w:right w:val="nil"/>
            </w:tcBorders>
          </w:tcPr>
          <w:p w14:paraId="68D89E2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nil"/>
              <w:left w:val="nil"/>
              <w:bottom w:val="single" w:sz="4" w:space="0" w:color="auto"/>
              <w:right w:val="nil"/>
            </w:tcBorders>
          </w:tcPr>
          <w:p w14:paraId="5938273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5A455C25"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single" w:sz="4" w:space="0" w:color="auto"/>
              <w:right w:val="nil"/>
            </w:tcBorders>
            <w:hideMark/>
          </w:tcPr>
          <w:p w14:paraId="31ECD840"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bookmarkStart w:id="0" w:name="Tekstas2"/>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rPr>
              <w:fldChar w:fldCharType="end"/>
            </w:r>
            <w:bookmarkEnd w:id="0"/>
          </w:p>
        </w:tc>
      </w:tr>
      <w:tr w:rsidR="00D604A4" w:rsidRPr="00EC2E0A" w14:paraId="7AF0B25C" w14:textId="77777777" w:rsidTr="00DB7058">
        <w:trPr>
          <w:trHeight w:val="158"/>
        </w:trPr>
        <w:tc>
          <w:tcPr>
            <w:tcW w:w="2206" w:type="pct"/>
            <w:tcBorders>
              <w:top w:val="single" w:sz="4" w:space="0" w:color="auto"/>
              <w:left w:val="nil"/>
              <w:bottom w:val="nil"/>
              <w:right w:val="nil"/>
            </w:tcBorders>
            <w:hideMark/>
          </w:tcPr>
          <w:p w14:paraId="7B937E3C"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(Tiekėjo arba jo įgalioto asmens pareigų pavadinimas)</w:t>
            </w:r>
          </w:p>
        </w:tc>
        <w:tc>
          <w:tcPr>
            <w:tcW w:w="146" w:type="pct"/>
            <w:tcBorders>
              <w:top w:val="nil"/>
              <w:left w:val="nil"/>
              <w:bottom w:val="nil"/>
              <w:right w:val="nil"/>
            </w:tcBorders>
          </w:tcPr>
          <w:p w14:paraId="645EB4DD"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single" w:sz="4" w:space="0" w:color="auto"/>
              <w:left w:val="nil"/>
              <w:bottom w:val="nil"/>
              <w:right w:val="nil"/>
            </w:tcBorders>
            <w:hideMark/>
          </w:tcPr>
          <w:p w14:paraId="204D5FDF"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(Parašas)</w:t>
            </w:r>
          </w:p>
        </w:tc>
        <w:tc>
          <w:tcPr>
            <w:tcW w:w="144" w:type="pct"/>
            <w:tcBorders>
              <w:top w:val="nil"/>
              <w:left w:val="nil"/>
              <w:bottom w:val="nil"/>
              <w:right w:val="nil"/>
            </w:tcBorders>
          </w:tcPr>
          <w:p w14:paraId="5363C2D4"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nil"/>
              <w:right w:val="nil"/>
            </w:tcBorders>
            <w:hideMark/>
          </w:tcPr>
          <w:p w14:paraId="35363088" w14:textId="77777777" w:rsidR="00D604A4" w:rsidRPr="00EC2E0A" w:rsidRDefault="00D604A4" w:rsidP="00DB7058">
            <w:pPr>
              <w:pStyle w:val="Pagrindinistekstas1"/>
              <w:tabs>
                <w:tab w:val="left" w:pos="0"/>
                <w:tab w:val="left" w:pos="3969"/>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(Vardas, pavardė)</w:t>
            </w:r>
          </w:p>
        </w:tc>
      </w:tr>
    </w:tbl>
    <w:p w14:paraId="7EF77545" w14:textId="77777777" w:rsidR="00D604A4" w:rsidRDefault="00D604A4" w:rsidP="00D604A4"/>
    <w:p w14:paraId="43FA57C3" w14:textId="77777777" w:rsidR="00F237CE" w:rsidRDefault="00F237CE"/>
    <w:sectPr w:rsidR="00F237CE" w:rsidSect="00D604A4">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43A57" w14:textId="77777777" w:rsidR="00627FF9" w:rsidRDefault="00627FF9" w:rsidP="00D604A4">
      <w:pPr>
        <w:spacing w:after="0" w:line="240" w:lineRule="auto"/>
      </w:pPr>
      <w:r>
        <w:separator/>
      </w:r>
    </w:p>
  </w:endnote>
  <w:endnote w:type="continuationSeparator" w:id="0">
    <w:p w14:paraId="04D60626" w14:textId="77777777" w:rsidR="00627FF9" w:rsidRDefault="00627FF9" w:rsidP="00D6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70E4C" w14:textId="77777777" w:rsidR="00627FF9" w:rsidRDefault="00627FF9" w:rsidP="00D604A4">
      <w:pPr>
        <w:spacing w:after="0" w:line="240" w:lineRule="auto"/>
      </w:pPr>
      <w:r>
        <w:separator/>
      </w:r>
    </w:p>
  </w:footnote>
  <w:footnote w:type="continuationSeparator" w:id="0">
    <w:p w14:paraId="72CAB0D3" w14:textId="77777777" w:rsidR="00627FF9" w:rsidRDefault="00627FF9" w:rsidP="00D604A4">
      <w:pPr>
        <w:spacing w:after="0" w:line="240" w:lineRule="auto"/>
      </w:pPr>
      <w:r>
        <w:continuationSeparator/>
      </w:r>
    </w:p>
  </w:footnote>
  <w:footnote w:id="1">
    <w:p w14:paraId="765AD006" w14:textId="77777777" w:rsidR="00D604A4" w:rsidRDefault="00D604A4" w:rsidP="00D604A4">
      <w:pPr>
        <w:spacing w:after="0" w:line="240" w:lineRule="auto"/>
        <w:ind w:firstLine="284"/>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w:t>
      </w:r>
      <w:r>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14EB6F0B" w14:textId="77777777" w:rsidR="00D604A4" w:rsidRDefault="00D604A4" w:rsidP="00D604A4">
      <w:pPr>
        <w:widowControl w:val="0"/>
        <w:spacing w:after="0" w:line="240" w:lineRule="auto"/>
        <w:ind w:firstLine="284"/>
        <w:rPr>
          <w:sz w:val="18"/>
          <w:szCs w:val="18"/>
        </w:rPr>
      </w:pPr>
      <w:r>
        <w:rPr>
          <w:rStyle w:val="Puslapioinaosnuoroda"/>
          <w:sz w:val="18"/>
          <w:szCs w:val="18"/>
        </w:rPr>
        <w:footnoteRef/>
      </w:r>
      <w:r>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70FAC06"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 </w:t>
      </w:r>
    </w:p>
  </w:footnote>
  <w:footnote w:id="4">
    <w:p w14:paraId="1F473068"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0918D18A" w14:textId="77777777" w:rsidR="00D604A4" w:rsidRDefault="00D604A4" w:rsidP="00D604A4">
      <w:pPr>
        <w:spacing w:after="0" w:line="240" w:lineRule="auto"/>
        <w:ind w:firstLine="284"/>
        <w:jc w:val="both"/>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Pr>
          <w:rFonts w:ascii="Times New Roman" w:hAnsi="Times New Roman" w:cs="Times New Roman"/>
          <w:noProof/>
          <w:sz w:val="18"/>
          <w:szCs w:val="18"/>
        </w:rPr>
        <w:t>pajėgumais</w:t>
      </w:r>
      <w:r>
        <w:rPr>
          <w:rFonts w:ascii="Times New Roman" w:hAnsi="Times New Roman" w:cs="Times New Roman"/>
          <w:sz w:val="18"/>
          <w:szCs w:val="18"/>
        </w:rPr>
        <w:t xml:space="preserve"> ir patvirtinantį, kad Tiekėjas jų </w:t>
      </w:r>
      <w:r>
        <w:rPr>
          <w:rFonts w:ascii="Times New Roman" w:hAnsi="Times New Roman" w:cs="Times New Roman"/>
          <w:noProof/>
          <w:sz w:val="18"/>
          <w:szCs w:val="18"/>
        </w:rPr>
        <w:t>pajėgumais</w:t>
      </w:r>
      <w:r>
        <w:rPr>
          <w:rFonts w:ascii="Times New Roman" w:hAnsi="Times New Roman" w:cs="Times New Roman"/>
          <w:sz w:val="18"/>
          <w:szCs w:val="18"/>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63558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68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A4"/>
    <w:rsid w:val="000A597B"/>
    <w:rsid w:val="001F4347"/>
    <w:rsid w:val="00272CE3"/>
    <w:rsid w:val="002F3EED"/>
    <w:rsid w:val="0041316C"/>
    <w:rsid w:val="00470C3A"/>
    <w:rsid w:val="004A7290"/>
    <w:rsid w:val="005F1357"/>
    <w:rsid w:val="00624F91"/>
    <w:rsid w:val="00627FF9"/>
    <w:rsid w:val="00970A49"/>
    <w:rsid w:val="00A84B75"/>
    <w:rsid w:val="00B122EA"/>
    <w:rsid w:val="00BC61DD"/>
    <w:rsid w:val="00BE299D"/>
    <w:rsid w:val="00C4500A"/>
    <w:rsid w:val="00CA7B95"/>
    <w:rsid w:val="00D604A4"/>
    <w:rsid w:val="00F237CE"/>
    <w:rsid w:val="00F2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7E1E"/>
  <w15:chartTrackingRefBased/>
  <w15:docId w15:val="{0794D3CA-7710-4B71-977F-9D6661EB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4A4"/>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D604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604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04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04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04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04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04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04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04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04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604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04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04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04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04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04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04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04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04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04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04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04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04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04A4"/>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604A4"/>
    <w:pPr>
      <w:ind w:left="720"/>
      <w:contextualSpacing/>
    </w:pPr>
  </w:style>
  <w:style w:type="character" w:styleId="Rykuspabraukimas">
    <w:name w:val="Intense Emphasis"/>
    <w:basedOn w:val="Numatytasispastraiposriftas"/>
    <w:uiPriority w:val="21"/>
    <w:qFormat/>
    <w:rsid w:val="00D604A4"/>
    <w:rPr>
      <w:i/>
      <w:iCs/>
      <w:color w:val="0F4761" w:themeColor="accent1" w:themeShade="BF"/>
    </w:rPr>
  </w:style>
  <w:style w:type="paragraph" w:styleId="Iskirtacitata">
    <w:name w:val="Intense Quote"/>
    <w:basedOn w:val="prastasis"/>
    <w:next w:val="prastasis"/>
    <w:link w:val="IskirtacitataDiagrama"/>
    <w:uiPriority w:val="30"/>
    <w:qFormat/>
    <w:rsid w:val="00D604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04A4"/>
    <w:rPr>
      <w:i/>
      <w:iCs/>
      <w:color w:val="0F4761" w:themeColor="accent1" w:themeShade="BF"/>
    </w:rPr>
  </w:style>
  <w:style w:type="character" w:styleId="Rykinuoroda">
    <w:name w:val="Intense Reference"/>
    <w:basedOn w:val="Numatytasispastraiposriftas"/>
    <w:uiPriority w:val="32"/>
    <w:qFormat/>
    <w:rsid w:val="00D604A4"/>
    <w:rPr>
      <w:b/>
      <w:bCs/>
      <w:smallCaps/>
      <w:color w:val="0F4761" w:themeColor="accent1" w:themeShade="BF"/>
      <w:spacing w:val="5"/>
    </w:rPr>
  </w:style>
  <w:style w:type="paragraph" w:styleId="HTMLiankstoformatuotas">
    <w:name w:val="HTML Preformatted"/>
    <w:basedOn w:val="prastasis"/>
    <w:link w:val="HTMLiankstoformatuotasDiagrama"/>
    <w:uiPriority w:val="99"/>
    <w:semiHidden/>
    <w:unhideWhenUsed/>
    <w:rsid w:val="00D6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604A4"/>
    <w:rPr>
      <w:rFonts w:ascii="Courier New" w:eastAsia="Times New Roman" w:hAnsi="Courier New" w:cs="Courier New"/>
      <w:kern w:val="0"/>
      <w:sz w:val="20"/>
      <w:szCs w:val="20"/>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604A4"/>
  </w:style>
  <w:style w:type="paragraph" w:customStyle="1" w:styleId="Pagrindinistekstas1">
    <w:name w:val="Pagrindinis tekstas1"/>
    <w:rsid w:val="00D604A4"/>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character" w:styleId="Puslapioinaosnuoroda">
    <w:name w:val="footnote reference"/>
    <w:basedOn w:val="Numatytasispastraiposriftas"/>
    <w:semiHidden/>
    <w:unhideWhenUsed/>
    <w:qFormat/>
    <w:rsid w:val="00D604A4"/>
    <w:rPr>
      <w:rFonts w:ascii="Times New Roman" w:hAnsi="Times New Roman" w:cs="Times New Roman" w:hint="default"/>
      <w:vertAlign w:val="superscript"/>
    </w:rPr>
  </w:style>
  <w:style w:type="table" w:styleId="Lentelstinklelis">
    <w:name w:val="Table Grid"/>
    <w:basedOn w:val="prastojilentel"/>
    <w:rsid w:val="00D604A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2117</Words>
  <Characters>1208</Characters>
  <Application>Microsoft Office Word</Application>
  <DocSecurity>0</DocSecurity>
  <Lines>10</Lines>
  <Paragraphs>6</Paragraphs>
  <ScaleCrop>false</ScaleCrop>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5</cp:revision>
  <dcterms:created xsi:type="dcterms:W3CDTF">2026-06-14T03:57:00Z</dcterms:created>
  <dcterms:modified xsi:type="dcterms:W3CDTF">2026-06-22T10:55:00Z</dcterms:modified>
</cp:coreProperties>
</file>